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2A" w:rsidRPr="004C292A" w:rsidRDefault="00145A2A" w:rsidP="00160C17">
      <w:p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4C292A">
        <w:rPr>
          <w:rFonts w:ascii="Times New Roman" w:hAnsi="Times New Roman"/>
          <w:b/>
          <w:bCs/>
          <w:sz w:val="24"/>
          <w:szCs w:val="24"/>
        </w:rPr>
        <w:t>DECRETO N°</w:t>
      </w:r>
      <w:bookmarkStart w:id="0" w:name="_GoBack"/>
      <w:bookmarkEnd w:id="0"/>
      <w:r w:rsidR="007A769E">
        <w:rPr>
          <w:rFonts w:ascii="Times New Roman" w:hAnsi="Times New Roman"/>
          <w:b/>
          <w:bCs/>
          <w:sz w:val="24"/>
          <w:szCs w:val="24"/>
        </w:rPr>
        <w:t xml:space="preserve"> 2090</w:t>
      </w:r>
      <w:r w:rsidRPr="004C292A">
        <w:rPr>
          <w:rFonts w:ascii="Times New Roman" w:hAnsi="Times New Roman"/>
          <w:b/>
          <w:bCs/>
          <w:sz w:val="24"/>
          <w:szCs w:val="24"/>
        </w:rPr>
        <w:t>/GP/20</w:t>
      </w:r>
      <w:r w:rsidR="00B83D51">
        <w:rPr>
          <w:rFonts w:ascii="Times New Roman" w:hAnsi="Times New Roman"/>
          <w:b/>
          <w:bCs/>
          <w:sz w:val="24"/>
          <w:szCs w:val="24"/>
        </w:rPr>
        <w:t>2</w:t>
      </w:r>
      <w:r w:rsidRPr="004C292A">
        <w:rPr>
          <w:rFonts w:ascii="Times New Roman" w:hAnsi="Times New Roman"/>
          <w:b/>
          <w:bCs/>
          <w:sz w:val="24"/>
          <w:szCs w:val="24"/>
        </w:rPr>
        <w:t>1.</w:t>
      </w:r>
      <w:r w:rsidRPr="004C292A">
        <w:rPr>
          <w:rFonts w:ascii="Times New Roman" w:hAnsi="Times New Roman"/>
          <w:b/>
          <w:bCs/>
          <w:sz w:val="24"/>
          <w:szCs w:val="24"/>
        </w:rPr>
        <w:tab/>
      </w:r>
    </w:p>
    <w:p w:rsidR="00A54E58" w:rsidRDefault="00A54E58" w:rsidP="00820A8A">
      <w:pPr>
        <w:spacing w:after="0" w:line="240" w:lineRule="auto"/>
        <w:ind w:left="5387"/>
        <w:rPr>
          <w:rFonts w:ascii="Times New Roman" w:hAnsi="Times New Roman"/>
          <w:b/>
          <w:i/>
          <w:sz w:val="24"/>
          <w:szCs w:val="24"/>
        </w:rPr>
      </w:pPr>
    </w:p>
    <w:p w:rsidR="00433BB4" w:rsidRDefault="00433BB4" w:rsidP="00820A8A">
      <w:pPr>
        <w:spacing w:after="0" w:line="240" w:lineRule="auto"/>
        <w:ind w:left="5387"/>
        <w:rPr>
          <w:rFonts w:ascii="Times New Roman" w:hAnsi="Times New Roman"/>
          <w:b/>
          <w:i/>
          <w:sz w:val="24"/>
          <w:szCs w:val="24"/>
        </w:rPr>
      </w:pPr>
    </w:p>
    <w:p w:rsidR="00900A10" w:rsidRPr="00233573" w:rsidRDefault="00900A10" w:rsidP="00820A8A">
      <w:pPr>
        <w:spacing w:after="0" w:line="240" w:lineRule="auto"/>
        <w:ind w:left="5387"/>
        <w:rPr>
          <w:rFonts w:ascii="Times New Roman" w:hAnsi="Times New Roman"/>
          <w:b/>
          <w:bCs/>
          <w:i/>
          <w:sz w:val="24"/>
          <w:szCs w:val="24"/>
        </w:rPr>
      </w:pPr>
      <w:r w:rsidRPr="00233573">
        <w:rPr>
          <w:rFonts w:ascii="Times New Roman" w:hAnsi="Times New Roman"/>
          <w:b/>
          <w:i/>
          <w:sz w:val="24"/>
          <w:szCs w:val="24"/>
        </w:rPr>
        <w:t>“</w:t>
      </w:r>
      <w:r w:rsidR="003F0F2A">
        <w:rPr>
          <w:rFonts w:ascii="Times New Roman" w:hAnsi="Times New Roman"/>
          <w:b/>
          <w:i/>
          <w:sz w:val="24"/>
          <w:szCs w:val="24"/>
        </w:rPr>
        <w:t xml:space="preserve">Decreta </w:t>
      </w:r>
      <w:r w:rsidR="007C428F">
        <w:rPr>
          <w:rFonts w:ascii="Times New Roman" w:hAnsi="Times New Roman"/>
          <w:b/>
          <w:i/>
          <w:sz w:val="24"/>
          <w:szCs w:val="24"/>
        </w:rPr>
        <w:t xml:space="preserve">Luto Oficial por três dias em razão do falecimento da servidora Cristiane das Virgens </w:t>
      </w:r>
      <w:proofErr w:type="spellStart"/>
      <w:r w:rsidR="007C428F">
        <w:rPr>
          <w:rFonts w:ascii="Times New Roman" w:hAnsi="Times New Roman"/>
          <w:b/>
          <w:i/>
          <w:sz w:val="24"/>
          <w:szCs w:val="24"/>
        </w:rPr>
        <w:t>Francino</w:t>
      </w:r>
      <w:proofErr w:type="spellEnd"/>
      <w:r w:rsidRPr="00233573">
        <w:rPr>
          <w:rFonts w:ascii="Times New Roman" w:hAnsi="Times New Roman"/>
          <w:b/>
          <w:i/>
          <w:sz w:val="24"/>
          <w:szCs w:val="24"/>
        </w:rPr>
        <w:t>.”</w:t>
      </w:r>
    </w:p>
    <w:p w:rsidR="00900A10" w:rsidRPr="004C292A" w:rsidRDefault="00900A10" w:rsidP="00160C17">
      <w:pPr>
        <w:pStyle w:val="Default"/>
        <w:ind w:firstLine="1418"/>
        <w:rPr>
          <w:rFonts w:ascii="Times New Roman" w:hAnsi="Times New Roman" w:cs="Times New Roman"/>
        </w:rPr>
      </w:pPr>
    </w:p>
    <w:p w:rsidR="00A54E58" w:rsidRDefault="00A54E58" w:rsidP="00517D20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</w:rPr>
      </w:pPr>
    </w:p>
    <w:p w:rsidR="00433BB4" w:rsidRDefault="00433BB4" w:rsidP="00517D20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</w:rPr>
      </w:pPr>
    </w:p>
    <w:p w:rsidR="00900A10" w:rsidRPr="00517D20" w:rsidRDefault="00900A10" w:rsidP="00517D20">
      <w:pPr>
        <w:pStyle w:val="Default"/>
        <w:spacing w:line="276" w:lineRule="auto"/>
        <w:ind w:firstLine="1418"/>
        <w:jc w:val="both"/>
        <w:rPr>
          <w:rFonts w:ascii="Times New Roman" w:hAnsi="Times New Roman" w:cs="Times New Roman"/>
        </w:rPr>
      </w:pPr>
      <w:r w:rsidRPr="00517D20">
        <w:rPr>
          <w:rFonts w:ascii="Times New Roman" w:hAnsi="Times New Roman" w:cs="Times New Roman"/>
        </w:rPr>
        <w:t xml:space="preserve">O </w:t>
      </w:r>
      <w:r w:rsidRPr="00517D20">
        <w:rPr>
          <w:rFonts w:ascii="Times New Roman" w:hAnsi="Times New Roman" w:cs="Times New Roman"/>
          <w:b/>
        </w:rPr>
        <w:t>PREFEITO MUNICIPAL DE PRIMAVERA DE RONDONIA</w:t>
      </w:r>
      <w:r w:rsidRPr="00517D20">
        <w:rPr>
          <w:rFonts w:ascii="Times New Roman" w:hAnsi="Times New Roman" w:cs="Times New Roman"/>
        </w:rPr>
        <w:t xml:space="preserve">, Estado de Rondônia, no uso das atribuições que lhe são conferidas pelo Artigo 65, </w:t>
      </w:r>
      <w:r w:rsidR="003F0F2A">
        <w:rPr>
          <w:rFonts w:ascii="Times New Roman" w:hAnsi="Times New Roman" w:cs="Times New Roman"/>
        </w:rPr>
        <w:t xml:space="preserve">VI, da Lei Orgânica Municipal, </w:t>
      </w:r>
    </w:p>
    <w:p w:rsidR="003F0F2A" w:rsidRPr="00A37F2F" w:rsidRDefault="003F0F2A" w:rsidP="00A37F2F">
      <w:pPr>
        <w:spacing w:after="0" w:line="360" w:lineRule="auto"/>
        <w:ind w:left="0" w:firstLine="1418"/>
        <w:rPr>
          <w:rFonts w:ascii="Times New Roman" w:hAnsi="Times New Roman"/>
          <w:b/>
          <w:sz w:val="24"/>
          <w:szCs w:val="24"/>
        </w:rPr>
      </w:pPr>
    </w:p>
    <w:p w:rsidR="00900A10" w:rsidRPr="004C292A" w:rsidRDefault="00900A10" w:rsidP="00160C17">
      <w:pPr>
        <w:pStyle w:val="Default"/>
        <w:ind w:firstLine="1418"/>
        <w:jc w:val="both"/>
        <w:rPr>
          <w:rFonts w:ascii="Times New Roman" w:hAnsi="Times New Roman" w:cs="Times New Roman"/>
          <w:b/>
        </w:rPr>
      </w:pPr>
      <w:r w:rsidRPr="004C292A">
        <w:rPr>
          <w:rFonts w:ascii="Times New Roman" w:hAnsi="Times New Roman" w:cs="Times New Roman"/>
          <w:b/>
        </w:rPr>
        <w:t>DECRETA:</w:t>
      </w:r>
    </w:p>
    <w:p w:rsidR="004C292A" w:rsidRDefault="004C292A" w:rsidP="00160C17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7C428F" w:rsidRPr="007C428F" w:rsidRDefault="00900A10" w:rsidP="00517D20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="Times New Roman" w:hAnsi="Times New Roman" w:cs="Times New Roman"/>
        </w:rPr>
      </w:pPr>
      <w:r w:rsidRPr="00485DF5">
        <w:rPr>
          <w:rFonts w:ascii="Times New Roman" w:hAnsi="Times New Roman" w:cs="Times New Roman"/>
          <w:b/>
        </w:rPr>
        <w:t xml:space="preserve">Art. </w:t>
      </w:r>
      <w:proofErr w:type="gramStart"/>
      <w:r w:rsidRPr="00485DF5">
        <w:rPr>
          <w:rFonts w:ascii="Times New Roman" w:hAnsi="Times New Roman" w:cs="Times New Roman"/>
          <w:b/>
        </w:rPr>
        <w:t>1º</w:t>
      </w:r>
      <w:r w:rsidR="00A644EA" w:rsidRPr="00485DF5">
        <w:rPr>
          <w:rFonts w:ascii="Times New Roman" w:hAnsi="Times New Roman" w:cs="Times New Roman"/>
          <w:b/>
        </w:rPr>
        <w:t>.</w:t>
      </w:r>
      <w:proofErr w:type="gramEnd"/>
      <w:r w:rsidR="007C428F" w:rsidRPr="007C428F">
        <w:rPr>
          <w:rFonts w:ascii="Times New Roman" w:hAnsi="Times New Roman" w:cs="Times New Roman"/>
        </w:rPr>
        <w:t xml:space="preserve">Luto Oficial, por três dias, contados a partir desta data, no Município de </w:t>
      </w:r>
      <w:r w:rsidR="007C428F">
        <w:rPr>
          <w:rFonts w:ascii="Times New Roman" w:hAnsi="Times New Roman" w:cs="Times New Roman"/>
        </w:rPr>
        <w:t xml:space="preserve">Primavera de Rondônia, </w:t>
      </w:r>
      <w:r w:rsidR="007C428F" w:rsidRPr="007C428F">
        <w:rPr>
          <w:rFonts w:ascii="Times New Roman" w:hAnsi="Times New Roman" w:cs="Times New Roman"/>
        </w:rPr>
        <w:t>em sinal de profundo pesar pelo falecimento</w:t>
      </w:r>
      <w:r w:rsidR="007A769E">
        <w:rPr>
          <w:rFonts w:ascii="Times New Roman" w:hAnsi="Times New Roman" w:cs="Times New Roman"/>
        </w:rPr>
        <w:t xml:space="preserve"> </w:t>
      </w:r>
      <w:r w:rsidR="007C428F">
        <w:rPr>
          <w:rFonts w:ascii="Times New Roman" w:hAnsi="Times New Roman"/>
          <w:b/>
          <w:i/>
        </w:rPr>
        <w:t xml:space="preserve">da servidora Cristiane das Virgens </w:t>
      </w:r>
      <w:proofErr w:type="spellStart"/>
      <w:r w:rsidR="007C428F">
        <w:rPr>
          <w:rFonts w:ascii="Times New Roman" w:hAnsi="Times New Roman"/>
          <w:b/>
          <w:i/>
        </w:rPr>
        <w:t>Francino</w:t>
      </w:r>
      <w:proofErr w:type="spellEnd"/>
      <w:r w:rsidR="007A769E">
        <w:rPr>
          <w:rFonts w:ascii="Times New Roman" w:hAnsi="Times New Roman"/>
          <w:b/>
          <w:i/>
        </w:rPr>
        <w:t xml:space="preserve"> </w:t>
      </w:r>
      <w:r w:rsidR="007C428F" w:rsidRPr="007C428F">
        <w:rPr>
          <w:rFonts w:ascii="Times New Roman" w:hAnsi="Times New Roman"/>
        </w:rPr>
        <w:t>que</w:t>
      </w:r>
      <w:r w:rsidR="007C428F">
        <w:rPr>
          <w:rFonts w:ascii="Times New Roman" w:hAnsi="Times New Roman"/>
        </w:rPr>
        <w:t xml:space="preserve">, em vida, prestou relevantes serviços a este Município na área da </w:t>
      </w:r>
      <w:r w:rsidR="007A769E">
        <w:rPr>
          <w:rFonts w:ascii="Times New Roman" w:hAnsi="Times New Roman"/>
        </w:rPr>
        <w:t>Saúde M</w:t>
      </w:r>
      <w:r w:rsidR="007C428F">
        <w:rPr>
          <w:rFonts w:ascii="Times New Roman" w:hAnsi="Times New Roman"/>
        </w:rPr>
        <w:t>unicipal.</w:t>
      </w:r>
    </w:p>
    <w:p w:rsidR="007C428F" w:rsidRDefault="00AF4A4F" w:rsidP="00517D20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="Times New Roman" w:hAnsi="Times New Roman" w:cs="Times New Roman"/>
        </w:rPr>
      </w:pPr>
      <w:r w:rsidRPr="00485DF5">
        <w:rPr>
          <w:rFonts w:ascii="Times New Roman" w:hAnsi="Times New Roman" w:cs="Times New Roman"/>
          <w:b/>
        </w:rPr>
        <w:t xml:space="preserve">Art. </w:t>
      </w:r>
      <w:proofErr w:type="gramStart"/>
      <w:r w:rsidRPr="00485DF5">
        <w:rPr>
          <w:rFonts w:ascii="Times New Roman" w:hAnsi="Times New Roman" w:cs="Times New Roman"/>
          <w:b/>
        </w:rPr>
        <w:t>2º.</w:t>
      </w:r>
      <w:proofErr w:type="gramEnd"/>
      <w:r w:rsidR="007C428F" w:rsidRPr="007C428F">
        <w:rPr>
          <w:rFonts w:ascii="Times New Roman" w:hAnsi="Times New Roman" w:cs="Times New Roman"/>
        </w:rPr>
        <w:t>Durante o período de luto oficial determinad</w:t>
      </w:r>
      <w:r w:rsidR="007A769E">
        <w:rPr>
          <w:rFonts w:ascii="Times New Roman" w:hAnsi="Times New Roman" w:cs="Times New Roman"/>
        </w:rPr>
        <w:t>o por este Decreto, a bandeira M</w:t>
      </w:r>
      <w:r w:rsidR="007C428F" w:rsidRPr="007C428F">
        <w:rPr>
          <w:rFonts w:ascii="Times New Roman" w:hAnsi="Times New Roman" w:cs="Times New Roman"/>
        </w:rPr>
        <w:t xml:space="preserve">unicipal ficará hasteada a </w:t>
      </w:r>
      <w:r w:rsidR="007A769E">
        <w:rPr>
          <w:rFonts w:ascii="Times New Roman" w:hAnsi="Times New Roman" w:cs="Times New Roman"/>
        </w:rPr>
        <w:t>meio mastro em todos os órgãos Públicos do M</w:t>
      </w:r>
      <w:r w:rsidR="007C428F" w:rsidRPr="007C428F">
        <w:rPr>
          <w:rFonts w:ascii="Times New Roman" w:hAnsi="Times New Roman" w:cs="Times New Roman"/>
        </w:rPr>
        <w:t>unicípio.</w:t>
      </w:r>
    </w:p>
    <w:p w:rsidR="007C428F" w:rsidRDefault="00900A10" w:rsidP="003F0F2A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="Times New Roman" w:hAnsi="Times New Roman" w:cs="Times New Roman"/>
        </w:rPr>
      </w:pPr>
      <w:r w:rsidRPr="00485DF5">
        <w:rPr>
          <w:rFonts w:ascii="Times New Roman" w:hAnsi="Times New Roman" w:cs="Times New Roman"/>
          <w:b/>
        </w:rPr>
        <w:t xml:space="preserve">Art. </w:t>
      </w:r>
      <w:r w:rsidR="00AF4A4F" w:rsidRPr="00485DF5">
        <w:rPr>
          <w:rFonts w:ascii="Times New Roman" w:hAnsi="Times New Roman" w:cs="Times New Roman"/>
          <w:b/>
        </w:rPr>
        <w:t>3</w:t>
      </w:r>
      <w:r w:rsidRPr="00485DF5">
        <w:rPr>
          <w:rFonts w:ascii="Times New Roman" w:hAnsi="Times New Roman" w:cs="Times New Roman"/>
          <w:b/>
        </w:rPr>
        <w:t>º.</w:t>
      </w:r>
      <w:r w:rsidR="007A769E">
        <w:rPr>
          <w:rFonts w:ascii="Times New Roman" w:hAnsi="Times New Roman" w:cs="Times New Roman"/>
          <w:b/>
        </w:rPr>
        <w:t xml:space="preserve"> </w:t>
      </w:r>
      <w:r w:rsidR="007C428F">
        <w:rPr>
          <w:rFonts w:ascii="Times New Roman" w:hAnsi="Times New Roman" w:cs="Times New Roman"/>
        </w:rPr>
        <w:t xml:space="preserve">O Expediente do dia 23 de abril de 2021, excepcionalmente, deverá ser encerrado às 12h00min.  </w:t>
      </w:r>
    </w:p>
    <w:p w:rsidR="00900A10" w:rsidRPr="004C292A" w:rsidRDefault="007C428F" w:rsidP="003F0F2A">
      <w:pPr>
        <w:pStyle w:val="Default"/>
        <w:spacing w:before="100" w:beforeAutospacing="1" w:after="100" w:afterAutospacing="1" w:line="360" w:lineRule="auto"/>
        <w:ind w:firstLine="1418"/>
        <w:jc w:val="both"/>
        <w:rPr>
          <w:rFonts w:ascii="Times New Roman" w:hAnsi="Times New Roman" w:cs="Times New Roman"/>
        </w:rPr>
      </w:pPr>
      <w:r w:rsidRPr="007C428F">
        <w:rPr>
          <w:rFonts w:ascii="Times New Roman" w:hAnsi="Times New Roman" w:cs="Times New Roman"/>
          <w:b/>
        </w:rPr>
        <w:t>Art. 4º</w:t>
      </w:r>
      <w:r w:rsidR="00900A10" w:rsidRPr="004C292A">
        <w:rPr>
          <w:rFonts w:ascii="Times New Roman" w:hAnsi="Times New Roman" w:cs="Times New Roman"/>
        </w:rPr>
        <w:t xml:space="preserve">Este decreto entrará em </w:t>
      </w:r>
      <w:r>
        <w:rPr>
          <w:rFonts w:ascii="Times New Roman" w:hAnsi="Times New Roman" w:cs="Times New Roman"/>
        </w:rPr>
        <w:t>vigor na data de sua publicação,</w:t>
      </w:r>
      <w:r w:rsidRPr="007C428F">
        <w:rPr>
          <w:rFonts w:ascii="Times New Roman" w:hAnsi="Times New Roman" w:cs="Times New Roman"/>
        </w:rPr>
        <w:t xml:space="preserve"> devendo ser enviada cópia do presente ato à família enlutada.</w:t>
      </w:r>
    </w:p>
    <w:p w:rsidR="00900A10" w:rsidRPr="004C292A" w:rsidRDefault="00B83D51" w:rsidP="00160C17">
      <w:pPr>
        <w:pStyle w:val="Default"/>
        <w:ind w:firstLine="14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Primavera de Rondônia/</w:t>
      </w:r>
      <w:r w:rsidR="00900A10" w:rsidRPr="004C292A">
        <w:rPr>
          <w:rFonts w:ascii="Times New Roman" w:hAnsi="Times New Roman" w:cs="Times New Roman"/>
        </w:rPr>
        <w:t xml:space="preserve">RO, </w:t>
      </w:r>
      <w:r w:rsidR="007C428F">
        <w:rPr>
          <w:rFonts w:ascii="Times New Roman" w:hAnsi="Times New Roman" w:cs="Times New Roman"/>
        </w:rPr>
        <w:t>23 de abril de 2021.</w:t>
      </w:r>
    </w:p>
    <w:p w:rsidR="00900A10" w:rsidRPr="004C292A" w:rsidRDefault="00900A10" w:rsidP="00160C17">
      <w:pPr>
        <w:pStyle w:val="Default"/>
        <w:ind w:firstLine="1418"/>
        <w:jc w:val="right"/>
        <w:rPr>
          <w:rFonts w:ascii="Times New Roman" w:hAnsi="Times New Roman" w:cs="Times New Roman"/>
        </w:rPr>
      </w:pPr>
    </w:p>
    <w:p w:rsidR="00900A10" w:rsidRPr="00876B24" w:rsidRDefault="00900A10" w:rsidP="00160C17">
      <w:pPr>
        <w:pStyle w:val="Default"/>
        <w:ind w:firstLine="1418"/>
        <w:jc w:val="right"/>
        <w:rPr>
          <w:rFonts w:ascii="Times New Roman" w:hAnsi="Times New Roman" w:cs="Times New Roman"/>
          <w:sz w:val="16"/>
        </w:rPr>
      </w:pPr>
    </w:p>
    <w:p w:rsidR="00CD6A24" w:rsidRDefault="00CD6A24" w:rsidP="00160C17">
      <w:pPr>
        <w:pStyle w:val="Default"/>
        <w:ind w:firstLine="1418"/>
        <w:jc w:val="right"/>
        <w:rPr>
          <w:rFonts w:ascii="Times New Roman" w:hAnsi="Times New Roman" w:cs="Times New Roman"/>
          <w:sz w:val="20"/>
        </w:rPr>
      </w:pPr>
    </w:p>
    <w:p w:rsidR="00CD6A24" w:rsidRDefault="00CD6A24" w:rsidP="00160C17">
      <w:pPr>
        <w:pStyle w:val="Default"/>
        <w:ind w:firstLine="1418"/>
        <w:jc w:val="right"/>
        <w:rPr>
          <w:rFonts w:ascii="Times New Roman" w:hAnsi="Times New Roman" w:cs="Times New Roman"/>
          <w:sz w:val="20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P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1A6A52" w:rsidRPr="001A6A52" w:rsidRDefault="001A6A52" w:rsidP="00160C17">
      <w:pPr>
        <w:pStyle w:val="Default"/>
        <w:ind w:firstLine="1418"/>
        <w:jc w:val="right"/>
        <w:rPr>
          <w:rFonts w:ascii="Times New Roman" w:hAnsi="Times New Roman" w:cs="Times New Roman"/>
          <w:sz w:val="2"/>
        </w:rPr>
      </w:pPr>
    </w:p>
    <w:p w:rsidR="00900A10" w:rsidRPr="004C292A" w:rsidRDefault="00900A10" w:rsidP="00160C17">
      <w:pPr>
        <w:pStyle w:val="Default"/>
        <w:jc w:val="center"/>
        <w:rPr>
          <w:rFonts w:ascii="Times New Roman" w:hAnsi="Times New Roman" w:cs="Times New Roman"/>
          <w:b/>
        </w:rPr>
      </w:pPr>
      <w:r w:rsidRPr="004C292A">
        <w:rPr>
          <w:rFonts w:ascii="Times New Roman" w:hAnsi="Times New Roman" w:cs="Times New Roman"/>
          <w:b/>
        </w:rPr>
        <w:t xml:space="preserve">Eduardo </w:t>
      </w:r>
      <w:proofErr w:type="spellStart"/>
      <w:proofErr w:type="gramStart"/>
      <w:r w:rsidRPr="004C292A">
        <w:rPr>
          <w:rFonts w:ascii="Times New Roman" w:hAnsi="Times New Roman" w:cs="Times New Roman"/>
          <w:b/>
        </w:rPr>
        <w:t>Bertoletti</w:t>
      </w:r>
      <w:r w:rsidR="00263EBA" w:rsidRPr="004C292A">
        <w:rPr>
          <w:rFonts w:ascii="Times New Roman" w:hAnsi="Times New Roman" w:cs="Times New Roman"/>
          <w:b/>
        </w:rPr>
        <w:t>Siviero</w:t>
      </w:r>
      <w:proofErr w:type="spellEnd"/>
      <w:proofErr w:type="gramEnd"/>
    </w:p>
    <w:p w:rsidR="00EF2863" w:rsidRPr="004C292A" w:rsidRDefault="00900A10" w:rsidP="00160C17">
      <w:pPr>
        <w:pStyle w:val="Default"/>
        <w:jc w:val="center"/>
        <w:rPr>
          <w:rFonts w:ascii="Times New Roman" w:hAnsi="Times New Roman"/>
        </w:rPr>
      </w:pPr>
      <w:r w:rsidRPr="004C292A">
        <w:rPr>
          <w:rFonts w:ascii="Times New Roman" w:hAnsi="Times New Roman" w:cs="Times New Roman"/>
          <w:b/>
        </w:rPr>
        <w:t xml:space="preserve">   Prefeito Municipal</w:t>
      </w:r>
      <w:r w:rsidRPr="004C292A">
        <w:rPr>
          <w:rFonts w:ascii="Times New Roman" w:hAnsi="Times New Roman" w:cs="Times New Roman"/>
          <w:b/>
        </w:rPr>
        <w:tab/>
      </w:r>
    </w:p>
    <w:sectPr w:rsidR="00EF2863" w:rsidRPr="004C292A" w:rsidSect="001A6A52">
      <w:headerReference w:type="default" r:id="rId7"/>
      <w:footerReference w:type="default" r:id="rId8"/>
      <w:pgSz w:w="11906" w:h="16838"/>
      <w:pgMar w:top="1440" w:right="991" w:bottom="1440" w:left="1560" w:header="227" w:footer="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1A" w:rsidRDefault="0084641A" w:rsidP="00145A2A">
      <w:pPr>
        <w:spacing w:after="0" w:line="240" w:lineRule="auto"/>
      </w:pPr>
      <w:r>
        <w:separator/>
      </w:r>
    </w:p>
  </w:endnote>
  <w:endnote w:type="continuationSeparator" w:id="1">
    <w:p w:rsidR="0084641A" w:rsidRDefault="0084641A" w:rsidP="0014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4F" w:rsidRPr="00C95B43" w:rsidRDefault="00B738F5" w:rsidP="00145A2A">
    <w:pPr>
      <w:pStyle w:val="Ttulo"/>
      <w:rPr>
        <w:rFonts w:ascii="Book Antiqua" w:hAnsi="Book Antiqua"/>
        <w:sz w:val="16"/>
        <w:szCs w:val="22"/>
      </w:rPr>
    </w:pPr>
    <w:r w:rsidRPr="00B738F5">
      <w:rPr>
        <w:rFonts w:ascii="Book Antiqua" w:hAnsi="Book Antiqua"/>
        <w:noProof/>
        <w:color w:val="0000FF"/>
        <w:sz w:val="20"/>
        <w:szCs w:val="22"/>
      </w:rPr>
      <w:pict>
        <v:line id="Line 2" o:spid="_x0000_s6145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.5pt" to="441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n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6fRpD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"/>
      </w:pict>
    </w:r>
  </w:p>
  <w:p w:rsidR="00AF4A4F" w:rsidRPr="00B04CF0" w:rsidRDefault="00AF4A4F" w:rsidP="00145A2A">
    <w:pPr>
      <w:pStyle w:val="Ttulo"/>
      <w:rPr>
        <w:rFonts w:ascii="Times New Roman" w:hAnsi="Times New Roman"/>
        <w:sz w:val="16"/>
        <w:szCs w:val="22"/>
      </w:rPr>
    </w:pPr>
    <w:r w:rsidRPr="00B04CF0">
      <w:rPr>
        <w:rFonts w:ascii="Times New Roman" w:hAnsi="Times New Roman"/>
        <w:sz w:val="16"/>
        <w:szCs w:val="22"/>
      </w:rPr>
      <w:t>Rua Jonas Antonio de Souza, 1466 – Centr</w:t>
    </w:r>
    <w:r>
      <w:rPr>
        <w:rFonts w:ascii="Times New Roman" w:hAnsi="Times New Roman"/>
        <w:sz w:val="16"/>
        <w:szCs w:val="22"/>
      </w:rPr>
      <w:t>o CEP 76.976-000</w:t>
    </w:r>
  </w:p>
  <w:p w:rsidR="00AF4A4F" w:rsidRPr="00B04CF0" w:rsidRDefault="00AF4A4F" w:rsidP="00145A2A">
    <w:pPr>
      <w:pStyle w:val="Ttulo"/>
      <w:rPr>
        <w:rFonts w:ascii="Times New Roman" w:hAnsi="Times New Roman"/>
        <w:sz w:val="16"/>
        <w:szCs w:val="22"/>
      </w:rPr>
    </w:pPr>
    <w:r w:rsidRPr="00B04CF0">
      <w:rPr>
        <w:rFonts w:ascii="Times New Roman" w:hAnsi="Times New Roman"/>
        <w:sz w:val="16"/>
        <w:szCs w:val="22"/>
      </w:rPr>
      <w:t xml:space="preserve">Primavera de Rondônia/RO </w:t>
    </w:r>
    <w:hyperlink r:id="rId1" w:history="1">
      <w:r w:rsidRPr="00B04CF0">
        <w:rPr>
          <w:rStyle w:val="Hyperlink"/>
          <w:rFonts w:ascii="Times New Roman" w:hAnsi="Times New Roman"/>
          <w:sz w:val="16"/>
          <w:szCs w:val="22"/>
        </w:rPr>
        <w:t>www.primavera.ro.gov.br</w:t>
      </w:r>
    </w:hyperlink>
    <w:r>
      <w:rPr>
        <w:rFonts w:ascii="Times New Roman" w:hAnsi="Times New Roman"/>
        <w:sz w:val="16"/>
        <w:szCs w:val="22"/>
      </w:rPr>
      <w:t xml:space="preserve">- </w:t>
    </w:r>
    <w:r w:rsidRPr="00B04CF0">
      <w:rPr>
        <w:rFonts w:ascii="Times New Roman" w:hAnsi="Times New Roman"/>
        <w:sz w:val="16"/>
        <w:szCs w:val="22"/>
      </w:rPr>
      <w:t xml:space="preserve">E-mail: </w:t>
    </w:r>
    <w:hyperlink r:id="rId2" w:history="1">
      <w:r w:rsidRPr="00B04CF0">
        <w:rPr>
          <w:rStyle w:val="Hyperlink"/>
          <w:rFonts w:ascii="Times New Roman" w:hAnsi="Times New Roman"/>
          <w:sz w:val="16"/>
          <w:szCs w:val="22"/>
        </w:rPr>
        <w:t>gabinete@primavera.ro.gov.br</w:t>
      </w:r>
    </w:hyperlink>
  </w:p>
  <w:p w:rsidR="00AF4A4F" w:rsidRPr="00B04CF0" w:rsidRDefault="00AF4A4F" w:rsidP="00145A2A">
    <w:pPr>
      <w:pStyle w:val="Ttulo"/>
      <w:rPr>
        <w:rFonts w:ascii="Times New Roman" w:hAnsi="Times New Roman"/>
        <w:sz w:val="16"/>
        <w:szCs w:val="22"/>
      </w:rPr>
    </w:pPr>
    <w:r w:rsidRPr="00B04CF0">
      <w:rPr>
        <w:rFonts w:ascii="Times New Roman" w:hAnsi="Times New Roman"/>
        <w:sz w:val="16"/>
        <w:szCs w:val="22"/>
      </w:rPr>
      <w:t>Fone: (69) 3446 – 1205</w:t>
    </w:r>
  </w:p>
  <w:p w:rsidR="00AF4A4F" w:rsidRPr="00B04CF0" w:rsidRDefault="00AF4A4F" w:rsidP="00C43D08">
    <w:pPr>
      <w:pStyle w:val="Rodap"/>
      <w:jc w:val="right"/>
    </w:pPr>
    <w:r w:rsidRPr="00B04CF0">
      <w:rPr>
        <w:sz w:val="16"/>
        <w:szCs w:val="16"/>
      </w:rPr>
      <w:t xml:space="preserve">          Lauda </w:t>
    </w:r>
    <w:r w:rsidR="00B738F5" w:rsidRPr="00B04CF0">
      <w:rPr>
        <w:rStyle w:val="Nmerodepgina"/>
        <w:sz w:val="16"/>
        <w:szCs w:val="16"/>
      </w:rPr>
      <w:fldChar w:fldCharType="begin"/>
    </w:r>
    <w:r w:rsidRPr="00B04CF0">
      <w:rPr>
        <w:rStyle w:val="Nmerodepgina"/>
        <w:sz w:val="16"/>
        <w:szCs w:val="16"/>
      </w:rPr>
      <w:instrText xml:space="preserve"> PAGE </w:instrText>
    </w:r>
    <w:r w:rsidR="00B738F5" w:rsidRPr="00B04CF0">
      <w:rPr>
        <w:rStyle w:val="Nmerodepgina"/>
        <w:sz w:val="16"/>
        <w:szCs w:val="16"/>
      </w:rPr>
      <w:fldChar w:fldCharType="separate"/>
    </w:r>
    <w:r w:rsidR="007A769E">
      <w:rPr>
        <w:rStyle w:val="Nmerodepgina"/>
        <w:noProof/>
        <w:sz w:val="16"/>
        <w:szCs w:val="16"/>
      </w:rPr>
      <w:t>1</w:t>
    </w:r>
    <w:r w:rsidR="00B738F5" w:rsidRPr="00B04CF0">
      <w:rPr>
        <w:rStyle w:val="Nmerodepgina"/>
        <w:sz w:val="16"/>
        <w:szCs w:val="16"/>
      </w:rPr>
      <w:fldChar w:fldCharType="end"/>
    </w:r>
    <w:r w:rsidRPr="00B04CF0">
      <w:rPr>
        <w:rStyle w:val="Nmerodepgina"/>
        <w:sz w:val="16"/>
        <w:szCs w:val="16"/>
      </w:rPr>
      <w:t xml:space="preserve"> de </w:t>
    </w:r>
    <w:r w:rsidR="00B738F5" w:rsidRPr="00B04CF0">
      <w:rPr>
        <w:rStyle w:val="Nmerodepgina"/>
        <w:sz w:val="16"/>
        <w:szCs w:val="16"/>
      </w:rPr>
      <w:fldChar w:fldCharType="begin"/>
    </w:r>
    <w:r w:rsidRPr="00B04CF0">
      <w:rPr>
        <w:rStyle w:val="Nmerodepgina"/>
        <w:sz w:val="16"/>
        <w:szCs w:val="16"/>
      </w:rPr>
      <w:instrText xml:space="preserve"> NUMPAGES </w:instrText>
    </w:r>
    <w:r w:rsidR="00B738F5" w:rsidRPr="00B04CF0">
      <w:rPr>
        <w:rStyle w:val="Nmerodepgina"/>
        <w:sz w:val="16"/>
        <w:szCs w:val="16"/>
      </w:rPr>
      <w:fldChar w:fldCharType="separate"/>
    </w:r>
    <w:r w:rsidR="007A769E">
      <w:rPr>
        <w:rStyle w:val="Nmerodepgina"/>
        <w:noProof/>
        <w:sz w:val="16"/>
        <w:szCs w:val="16"/>
      </w:rPr>
      <w:t>1</w:t>
    </w:r>
    <w:r w:rsidR="00B738F5" w:rsidRPr="00B04CF0">
      <w:rPr>
        <w:rStyle w:val="Nmerodepgina"/>
        <w:sz w:val="16"/>
        <w:szCs w:val="16"/>
      </w:rPr>
      <w:fldChar w:fldCharType="end"/>
    </w:r>
    <w:r w:rsidRPr="00B04CF0">
      <w:rPr>
        <w:rStyle w:val="Nmerodepgina"/>
        <w:sz w:val="16"/>
        <w:szCs w:val="16"/>
      </w:rPr>
      <w:t xml:space="preserve"> do </w:t>
    </w:r>
    <w:r w:rsidRPr="00B04CF0">
      <w:rPr>
        <w:rStyle w:val="Nmerodepgina"/>
        <w:b/>
        <w:sz w:val="16"/>
        <w:szCs w:val="16"/>
      </w:rPr>
      <w:t>Decreto /GP/201</w:t>
    </w:r>
    <w:r w:rsidR="00433BB4">
      <w:rPr>
        <w:rStyle w:val="Nmerodepgina"/>
        <w:b/>
        <w:sz w:val="16"/>
        <w:szCs w:val="16"/>
      </w:rPr>
      <w:t>8</w:t>
    </w:r>
  </w:p>
  <w:p w:rsidR="00AF4A4F" w:rsidRDefault="00AF4A4F" w:rsidP="00145A2A">
    <w:pPr>
      <w:pStyle w:val="Rodap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1A" w:rsidRDefault="0084641A" w:rsidP="00145A2A">
      <w:pPr>
        <w:spacing w:after="0" w:line="240" w:lineRule="auto"/>
      </w:pPr>
      <w:r>
        <w:separator/>
      </w:r>
    </w:p>
  </w:footnote>
  <w:footnote w:type="continuationSeparator" w:id="1">
    <w:p w:rsidR="0084641A" w:rsidRDefault="0084641A" w:rsidP="0014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4F" w:rsidRPr="0064032E" w:rsidRDefault="00AF4A4F" w:rsidP="00145A2A">
    <w:pPr>
      <w:pStyle w:val="Cabealho"/>
      <w:rPr>
        <w:b/>
        <w:sz w:val="14"/>
        <w:szCs w:val="14"/>
      </w:rPr>
    </w:pP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2458085</wp:posOffset>
          </wp:positionH>
          <wp:positionV relativeFrom="paragraph">
            <wp:posOffset>-1905</wp:posOffset>
          </wp:positionV>
          <wp:extent cx="631825" cy="716280"/>
          <wp:effectExtent l="0" t="0" r="0" b="0"/>
          <wp:wrapThrough wrapText="bothSides">
            <wp:wrapPolygon edited="0">
              <wp:start x="0" y="0"/>
              <wp:lineTo x="0" y="21255"/>
              <wp:lineTo x="20840" y="21255"/>
              <wp:lineTo x="20840" y="0"/>
              <wp:lineTo x="0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A4F" w:rsidRPr="0064032E" w:rsidRDefault="00AF4A4F" w:rsidP="00145A2A">
    <w:pPr>
      <w:pStyle w:val="Cabealho"/>
      <w:rPr>
        <w:b/>
        <w:sz w:val="14"/>
        <w:szCs w:val="14"/>
      </w:rPr>
    </w:pPr>
  </w:p>
  <w:p w:rsidR="00AF4A4F" w:rsidRPr="0064032E" w:rsidRDefault="00AF4A4F" w:rsidP="00145A2A">
    <w:pPr>
      <w:pStyle w:val="Cabealho"/>
      <w:rPr>
        <w:b/>
        <w:sz w:val="14"/>
        <w:szCs w:val="14"/>
      </w:rPr>
    </w:pPr>
  </w:p>
  <w:p w:rsidR="00AF4A4F" w:rsidRPr="0064032E" w:rsidRDefault="00AF4A4F" w:rsidP="00145A2A">
    <w:pPr>
      <w:pStyle w:val="Cabealho"/>
      <w:ind w:left="0"/>
      <w:rPr>
        <w:b/>
        <w:sz w:val="14"/>
        <w:szCs w:val="14"/>
      </w:rPr>
    </w:pPr>
  </w:p>
  <w:p w:rsidR="00AF4A4F" w:rsidRPr="0064032E" w:rsidRDefault="00AF4A4F" w:rsidP="00145A2A">
    <w:pPr>
      <w:pStyle w:val="Cabealho"/>
      <w:ind w:left="0"/>
      <w:rPr>
        <w:b/>
        <w:sz w:val="14"/>
        <w:szCs w:val="14"/>
      </w:rPr>
    </w:pPr>
  </w:p>
  <w:p w:rsidR="00AF4A4F" w:rsidRDefault="00AF4A4F" w:rsidP="00145A2A">
    <w:pPr>
      <w:pStyle w:val="Cabealho"/>
      <w:ind w:left="0"/>
      <w:rPr>
        <w:rFonts w:ascii="Times New Roman" w:hAnsi="Times New Roman"/>
        <w:b/>
      </w:rPr>
    </w:pPr>
  </w:p>
  <w:p w:rsidR="00AF4A4F" w:rsidRPr="0064032E" w:rsidRDefault="00AF4A4F" w:rsidP="00145A2A">
    <w:pPr>
      <w:pStyle w:val="Cabealho"/>
      <w:ind w:left="0"/>
      <w:jc w:val="center"/>
      <w:rPr>
        <w:rFonts w:ascii="Times New Roman" w:hAnsi="Times New Roman"/>
        <w:b/>
        <w:sz w:val="24"/>
        <w:szCs w:val="24"/>
      </w:rPr>
    </w:pPr>
    <w:r w:rsidRPr="0064032E">
      <w:rPr>
        <w:rFonts w:ascii="Times New Roman" w:hAnsi="Times New Roman"/>
        <w:b/>
        <w:sz w:val="24"/>
        <w:szCs w:val="24"/>
      </w:rPr>
      <w:t>ESTADO DE RONDÔNIA</w:t>
    </w:r>
  </w:p>
  <w:p w:rsidR="00AF4A4F" w:rsidRPr="0064032E" w:rsidRDefault="00AF4A4F" w:rsidP="00145A2A">
    <w:pPr>
      <w:pStyle w:val="Cabealho"/>
      <w:ind w:left="0"/>
      <w:jc w:val="center"/>
      <w:rPr>
        <w:rFonts w:ascii="Times New Roman" w:hAnsi="Times New Roman"/>
        <w:b/>
        <w:sz w:val="24"/>
        <w:szCs w:val="24"/>
      </w:rPr>
    </w:pPr>
    <w:r w:rsidRPr="0064032E">
      <w:rPr>
        <w:rFonts w:ascii="Times New Roman" w:hAnsi="Times New Roman"/>
        <w:b/>
        <w:sz w:val="24"/>
        <w:szCs w:val="24"/>
      </w:rPr>
      <w:t>MUNICÍPIO DE PRIMAVERA DE RONDÔNIA</w:t>
    </w:r>
  </w:p>
  <w:p w:rsidR="00AF4A4F" w:rsidRPr="0064032E" w:rsidRDefault="00AF4A4F" w:rsidP="00145A2A">
    <w:pPr>
      <w:pStyle w:val="Cabealho"/>
      <w:ind w:left="0"/>
      <w:jc w:val="center"/>
      <w:rPr>
        <w:rFonts w:ascii="Times New Roman" w:hAnsi="Times New Roman"/>
        <w:b/>
        <w:sz w:val="24"/>
        <w:szCs w:val="24"/>
      </w:rPr>
    </w:pPr>
    <w:r w:rsidRPr="0064032E">
      <w:rPr>
        <w:rFonts w:ascii="Times New Roman" w:hAnsi="Times New Roman"/>
        <w:b/>
        <w:sz w:val="24"/>
        <w:szCs w:val="24"/>
      </w:rPr>
      <w:t>PODER EXECUTIVO</w:t>
    </w:r>
  </w:p>
  <w:p w:rsidR="00AF4A4F" w:rsidRPr="00160C17" w:rsidRDefault="00AF4A4F" w:rsidP="00145A2A">
    <w:pPr>
      <w:pStyle w:val="Cabealho"/>
      <w:ind w:left="0"/>
      <w:rPr>
        <w:sz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145A2A"/>
    <w:rsid w:val="00000708"/>
    <w:rsid w:val="00024925"/>
    <w:rsid w:val="00027D64"/>
    <w:rsid w:val="000348CD"/>
    <w:rsid w:val="00055C8C"/>
    <w:rsid w:val="0006716A"/>
    <w:rsid w:val="0009206F"/>
    <w:rsid w:val="000A1653"/>
    <w:rsid w:val="000C38D8"/>
    <w:rsid w:val="000D7D85"/>
    <w:rsid w:val="000E1B8F"/>
    <w:rsid w:val="000F200F"/>
    <w:rsid w:val="00101F86"/>
    <w:rsid w:val="001033CA"/>
    <w:rsid w:val="001253A6"/>
    <w:rsid w:val="00130C11"/>
    <w:rsid w:val="00144762"/>
    <w:rsid w:val="00145A2A"/>
    <w:rsid w:val="00150739"/>
    <w:rsid w:val="001508F1"/>
    <w:rsid w:val="00160C17"/>
    <w:rsid w:val="00167EA0"/>
    <w:rsid w:val="00181392"/>
    <w:rsid w:val="00192C1A"/>
    <w:rsid w:val="00194F6F"/>
    <w:rsid w:val="001971F9"/>
    <w:rsid w:val="001A29A5"/>
    <w:rsid w:val="001A31EF"/>
    <w:rsid w:val="001A6A52"/>
    <w:rsid w:val="001B16B0"/>
    <w:rsid w:val="001B6A28"/>
    <w:rsid w:val="001B7047"/>
    <w:rsid w:val="001C36BF"/>
    <w:rsid w:val="001D0FCA"/>
    <w:rsid w:val="002006FE"/>
    <w:rsid w:val="002226A2"/>
    <w:rsid w:val="00222DBC"/>
    <w:rsid w:val="00226C06"/>
    <w:rsid w:val="00227435"/>
    <w:rsid w:val="00231583"/>
    <w:rsid w:val="00233573"/>
    <w:rsid w:val="002344C9"/>
    <w:rsid w:val="00236338"/>
    <w:rsid w:val="002367B7"/>
    <w:rsid w:val="00245C51"/>
    <w:rsid w:val="00252EA7"/>
    <w:rsid w:val="00254BC6"/>
    <w:rsid w:val="00263EBA"/>
    <w:rsid w:val="00286300"/>
    <w:rsid w:val="002907DE"/>
    <w:rsid w:val="00293F62"/>
    <w:rsid w:val="00294104"/>
    <w:rsid w:val="002B5D41"/>
    <w:rsid w:val="002C0633"/>
    <w:rsid w:val="002C1B14"/>
    <w:rsid w:val="002D5C9D"/>
    <w:rsid w:val="002F0020"/>
    <w:rsid w:val="00314312"/>
    <w:rsid w:val="00333FE6"/>
    <w:rsid w:val="00340875"/>
    <w:rsid w:val="00345D60"/>
    <w:rsid w:val="003511E6"/>
    <w:rsid w:val="00352922"/>
    <w:rsid w:val="00366C71"/>
    <w:rsid w:val="003707DE"/>
    <w:rsid w:val="00381D9E"/>
    <w:rsid w:val="0038440F"/>
    <w:rsid w:val="00387969"/>
    <w:rsid w:val="00391E6D"/>
    <w:rsid w:val="003B6763"/>
    <w:rsid w:val="003C0781"/>
    <w:rsid w:val="003C7EE9"/>
    <w:rsid w:val="003D077F"/>
    <w:rsid w:val="003E0606"/>
    <w:rsid w:val="003E307B"/>
    <w:rsid w:val="003F0241"/>
    <w:rsid w:val="003F0F2A"/>
    <w:rsid w:val="003F7355"/>
    <w:rsid w:val="004116DD"/>
    <w:rsid w:val="00417FD5"/>
    <w:rsid w:val="004222D5"/>
    <w:rsid w:val="00425BD1"/>
    <w:rsid w:val="00425F00"/>
    <w:rsid w:val="00433BB4"/>
    <w:rsid w:val="004449E9"/>
    <w:rsid w:val="00457297"/>
    <w:rsid w:val="004731D3"/>
    <w:rsid w:val="00485DF5"/>
    <w:rsid w:val="00491B46"/>
    <w:rsid w:val="004A1FE7"/>
    <w:rsid w:val="004A6FF0"/>
    <w:rsid w:val="004B169C"/>
    <w:rsid w:val="004C19D6"/>
    <w:rsid w:val="004C292A"/>
    <w:rsid w:val="004E110B"/>
    <w:rsid w:val="004F0AE6"/>
    <w:rsid w:val="004F4BE6"/>
    <w:rsid w:val="004F7038"/>
    <w:rsid w:val="005006F3"/>
    <w:rsid w:val="00505E45"/>
    <w:rsid w:val="0050610A"/>
    <w:rsid w:val="005169B4"/>
    <w:rsid w:val="00517D20"/>
    <w:rsid w:val="005250FD"/>
    <w:rsid w:val="0052588A"/>
    <w:rsid w:val="00525FDF"/>
    <w:rsid w:val="0054074A"/>
    <w:rsid w:val="005551B9"/>
    <w:rsid w:val="00555C7D"/>
    <w:rsid w:val="00563B3B"/>
    <w:rsid w:val="0057376D"/>
    <w:rsid w:val="00575046"/>
    <w:rsid w:val="00577561"/>
    <w:rsid w:val="0058783E"/>
    <w:rsid w:val="00597E91"/>
    <w:rsid w:val="005B5BB8"/>
    <w:rsid w:val="005B6EF9"/>
    <w:rsid w:val="005D71EC"/>
    <w:rsid w:val="005E7651"/>
    <w:rsid w:val="006530A2"/>
    <w:rsid w:val="006652E3"/>
    <w:rsid w:val="00667D76"/>
    <w:rsid w:val="00670D99"/>
    <w:rsid w:val="00674AA6"/>
    <w:rsid w:val="006C272C"/>
    <w:rsid w:val="006D5EA5"/>
    <w:rsid w:val="006E0372"/>
    <w:rsid w:val="006F6C66"/>
    <w:rsid w:val="007065A7"/>
    <w:rsid w:val="00721CA9"/>
    <w:rsid w:val="00736294"/>
    <w:rsid w:val="007570AC"/>
    <w:rsid w:val="00777526"/>
    <w:rsid w:val="007A769E"/>
    <w:rsid w:val="007C33BD"/>
    <w:rsid w:val="007C428F"/>
    <w:rsid w:val="007E3AA4"/>
    <w:rsid w:val="007F6FD7"/>
    <w:rsid w:val="00802BA4"/>
    <w:rsid w:val="00816082"/>
    <w:rsid w:val="00820A8A"/>
    <w:rsid w:val="00823181"/>
    <w:rsid w:val="00824F86"/>
    <w:rsid w:val="00826386"/>
    <w:rsid w:val="008279E2"/>
    <w:rsid w:val="00841A4D"/>
    <w:rsid w:val="008442AC"/>
    <w:rsid w:val="008445E7"/>
    <w:rsid w:val="00844C3A"/>
    <w:rsid w:val="0084641A"/>
    <w:rsid w:val="00860754"/>
    <w:rsid w:val="0086588D"/>
    <w:rsid w:val="00866467"/>
    <w:rsid w:val="00876B24"/>
    <w:rsid w:val="00893EC7"/>
    <w:rsid w:val="008A4F9A"/>
    <w:rsid w:val="008D220C"/>
    <w:rsid w:val="008E47D4"/>
    <w:rsid w:val="008E6026"/>
    <w:rsid w:val="008F0E9A"/>
    <w:rsid w:val="00900A10"/>
    <w:rsid w:val="0090416D"/>
    <w:rsid w:val="00913749"/>
    <w:rsid w:val="009144F1"/>
    <w:rsid w:val="009224AB"/>
    <w:rsid w:val="00936F38"/>
    <w:rsid w:val="009407C2"/>
    <w:rsid w:val="00954E55"/>
    <w:rsid w:val="00961785"/>
    <w:rsid w:val="009A0354"/>
    <w:rsid w:val="009B2298"/>
    <w:rsid w:val="009B2BA2"/>
    <w:rsid w:val="009C0BB4"/>
    <w:rsid w:val="009C2883"/>
    <w:rsid w:val="009D4764"/>
    <w:rsid w:val="009F2DDC"/>
    <w:rsid w:val="009F5FF0"/>
    <w:rsid w:val="00A37F2F"/>
    <w:rsid w:val="00A407CA"/>
    <w:rsid w:val="00A4430B"/>
    <w:rsid w:val="00A54E58"/>
    <w:rsid w:val="00A64398"/>
    <w:rsid w:val="00A644EA"/>
    <w:rsid w:val="00A8709B"/>
    <w:rsid w:val="00A970FD"/>
    <w:rsid w:val="00AB5764"/>
    <w:rsid w:val="00AB5908"/>
    <w:rsid w:val="00AE080E"/>
    <w:rsid w:val="00AF4A4F"/>
    <w:rsid w:val="00B01F08"/>
    <w:rsid w:val="00B079BE"/>
    <w:rsid w:val="00B13415"/>
    <w:rsid w:val="00B22377"/>
    <w:rsid w:val="00B26DA7"/>
    <w:rsid w:val="00B331C2"/>
    <w:rsid w:val="00B41D09"/>
    <w:rsid w:val="00B52A6A"/>
    <w:rsid w:val="00B53670"/>
    <w:rsid w:val="00B54B1E"/>
    <w:rsid w:val="00B738F5"/>
    <w:rsid w:val="00B83C68"/>
    <w:rsid w:val="00B83D51"/>
    <w:rsid w:val="00B9669F"/>
    <w:rsid w:val="00BB1758"/>
    <w:rsid w:val="00BB24B0"/>
    <w:rsid w:val="00BB3D92"/>
    <w:rsid w:val="00BD29B0"/>
    <w:rsid w:val="00BD38E0"/>
    <w:rsid w:val="00BD7186"/>
    <w:rsid w:val="00BF3391"/>
    <w:rsid w:val="00BF5792"/>
    <w:rsid w:val="00C20B05"/>
    <w:rsid w:val="00C320F2"/>
    <w:rsid w:val="00C371B8"/>
    <w:rsid w:val="00C4155D"/>
    <w:rsid w:val="00C43D08"/>
    <w:rsid w:val="00C471CC"/>
    <w:rsid w:val="00C530FB"/>
    <w:rsid w:val="00C56E4B"/>
    <w:rsid w:val="00C57200"/>
    <w:rsid w:val="00C57295"/>
    <w:rsid w:val="00C76D2A"/>
    <w:rsid w:val="00C8015C"/>
    <w:rsid w:val="00C81957"/>
    <w:rsid w:val="00CA1D49"/>
    <w:rsid w:val="00CB2BD8"/>
    <w:rsid w:val="00CC0603"/>
    <w:rsid w:val="00CD1A33"/>
    <w:rsid w:val="00CD65DB"/>
    <w:rsid w:val="00CD6A24"/>
    <w:rsid w:val="00CE1760"/>
    <w:rsid w:val="00CE3D59"/>
    <w:rsid w:val="00D217EF"/>
    <w:rsid w:val="00D26F6A"/>
    <w:rsid w:val="00D309C6"/>
    <w:rsid w:val="00D35463"/>
    <w:rsid w:val="00D41B41"/>
    <w:rsid w:val="00D622DC"/>
    <w:rsid w:val="00D62FA8"/>
    <w:rsid w:val="00D655F9"/>
    <w:rsid w:val="00D65904"/>
    <w:rsid w:val="00D762C8"/>
    <w:rsid w:val="00D835B6"/>
    <w:rsid w:val="00D835F1"/>
    <w:rsid w:val="00D956DE"/>
    <w:rsid w:val="00DA689E"/>
    <w:rsid w:val="00DA7A3B"/>
    <w:rsid w:val="00DB0437"/>
    <w:rsid w:val="00DC3271"/>
    <w:rsid w:val="00DD5726"/>
    <w:rsid w:val="00DE6AE8"/>
    <w:rsid w:val="00E11C87"/>
    <w:rsid w:val="00E15650"/>
    <w:rsid w:val="00E36D9A"/>
    <w:rsid w:val="00E41A46"/>
    <w:rsid w:val="00E70D2F"/>
    <w:rsid w:val="00E75FBE"/>
    <w:rsid w:val="00E75FC4"/>
    <w:rsid w:val="00E8074D"/>
    <w:rsid w:val="00E84496"/>
    <w:rsid w:val="00EA0444"/>
    <w:rsid w:val="00EA2F15"/>
    <w:rsid w:val="00EC5712"/>
    <w:rsid w:val="00ED0E02"/>
    <w:rsid w:val="00EE27CE"/>
    <w:rsid w:val="00EF2863"/>
    <w:rsid w:val="00EF3C24"/>
    <w:rsid w:val="00EF521D"/>
    <w:rsid w:val="00F005A1"/>
    <w:rsid w:val="00F06241"/>
    <w:rsid w:val="00F16981"/>
    <w:rsid w:val="00F26864"/>
    <w:rsid w:val="00F35D57"/>
    <w:rsid w:val="00F37B11"/>
    <w:rsid w:val="00F61D3F"/>
    <w:rsid w:val="00F64388"/>
    <w:rsid w:val="00F75D39"/>
    <w:rsid w:val="00F760F7"/>
    <w:rsid w:val="00F76A0A"/>
    <w:rsid w:val="00F80DD3"/>
    <w:rsid w:val="00F92275"/>
    <w:rsid w:val="00F960D9"/>
    <w:rsid w:val="00FA0A40"/>
    <w:rsid w:val="00FA6893"/>
    <w:rsid w:val="00FB6DE6"/>
    <w:rsid w:val="00FC6BD6"/>
    <w:rsid w:val="00FD738E"/>
    <w:rsid w:val="00FE5378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2A"/>
    <w:pPr>
      <w:spacing w:after="120" w:line="312" w:lineRule="auto"/>
      <w:ind w:left="28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9C2883"/>
    <w:rPr>
      <w:rFonts w:ascii="Times New Roman" w:hAnsi="Times New Roman"/>
      <w:sz w:val="22"/>
    </w:rPr>
  </w:style>
  <w:style w:type="paragraph" w:styleId="Cabealho">
    <w:name w:val="header"/>
    <w:basedOn w:val="Normal"/>
    <w:link w:val="CabealhoChar"/>
    <w:unhideWhenUsed/>
    <w:rsid w:val="0014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A2A"/>
  </w:style>
  <w:style w:type="paragraph" w:styleId="Rodap">
    <w:name w:val="footer"/>
    <w:basedOn w:val="Normal"/>
    <w:link w:val="RodapChar"/>
    <w:unhideWhenUsed/>
    <w:rsid w:val="0014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5A2A"/>
  </w:style>
  <w:style w:type="paragraph" w:styleId="Ttulo">
    <w:name w:val="Title"/>
    <w:basedOn w:val="Normal"/>
    <w:link w:val="TtuloChar"/>
    <w:qFormat/>
    <w:rsid w:val="00145A2A"/>
    <w:pPr>
      <w:spacing w:after="0" w:line="240" w:lineRule="auto"/>
      <w:ind w:left="0"/>
      <w:jc w:val="center"/>
    </w:pPr>
    <w:rPr>
      <w:rFonts w:ascii="Algerian" w:eastAsia="Times New Roman" w:hAnsi="Algeri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45A2A"/>
    <w:rPr>
      <w:rFonts w:ascii="Algerian" w:eastAsia="Times New Roman" w:hAnsi="Algerian" w:cs="Times New Roman"/>
      <w:sz w:val="32"/>
      <w:szCs w:val="20"/>
      <w:lang w:eastAsia="pt-BR"/>
    </w:rPr>
  </w:style>
  <w:style w:type="character" w:styleId="Hyperlink">
    <w:name w:val="Hyperlink"/>
    <w:basedOn w:val="Fontepargpadro"/>
    <w:rsid w:val="00145A2A"/>
    <w:rPr>
      <w:color w:val="0000FF"/>
      <w:u w:val="single"/>
    </w:rPr>
  </w:style>
  <w:style w:type="character" w:styleId="Nmerodepgina">
    <w:name w:val="page number"/>
    <w:basedOn w:val="Fontepargpadro"/>
    <w:rsid w:val="00145A2A"/>
  </w:style>
  <w:style w:type="character" w:styleId="TextodoEspaoReservado">
    <w:name w:val="Placeholder Text"/>
    <w:basedOn w:val="Fontepargpadro"/>
    <w:uiPriority w:val="99"/>
    <w:semiHidden/>
    <w:rsid w:val="00145A2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A2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0A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rsid w:val="00900A1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F339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3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Calibri" w:hAnsi="Book Antiqu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2A"/>
    <w:pPr>
      <w:spacing w:after="120" w:line="312" w:lineRule="auto"/>
      <w:ind w:left="284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9C2883"/>
    <w:rPr>
      <w:rFonts w:ascii="Times New Roman" w:hAnsi="Times New Roman"/>
      <w:sz w:val="22"/>
    </w:rPr>
  </w:style>
  <w:style w:type="paragraph" w:styleId="Cabealho">
    <w:name w:val="header"/>
    <w:basedOn w:val="Normal"/>
    <w:link w:val="CabealhoChar"/>
    <w:unhideWhenUsed/>
    <w:rsid w:val="0014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A2A"/>
  </w:style>
  <w:style w:type="paragraph" w:styleId="Rodap">
    <w:name w:val="footer"/>
    <w:basedOn w:val="Normal"/>
    <w:link w:val="RodapChar"/>
    <w:unhideWhenUsed/>
    <w:rsid w:val="00145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45A2A"/>
  </w:style>
  <w:style w:type="paragraph" w:styleId="Ttulo">
    <w:name w:val="Title"/>
    <w:basedOn w:val="Normal"/>
    <w:link w:val="TtuloChar"/>
    <w:qFormat/>
    <w:rsid w:val="00145A2A"/>
    <w:pPr>
      <w:spacing w:after="0" w:line="240" w:lineRule="auto"/>
      <w:ind w:left="0"/>
      <w:jc w:val="center"/>
    </w:pPr>
    <w:rPr>
      <w:rFonts w:ascii="Algerian" w:eastAsia="Times New Roman" w:hAnsi="Algeri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45A2A"/>
    <w:rPr>
      <w:rFonts w:ascii="Algerian" w:eastAsia="Times New Roman" w:hAnsi="Algerian" w:cs="Times New Roman"/>
      <w:sz w:val="32"/>
      <w:szCs w:val="20"/>
      <w:lang w:eastAsia="pt-BR"/>
    </w:rPr>
  </w:style>
  <w:style w:type="character" w:styleId="Hyperlink">
    <w:name w:val="Hyperlink"/>
    <w:basedOn w:val="Fontepargpadro"/>
    <w:rsid w:val="00145A2A"/>
    <w:rPr>
      <w:color w:val="0000FF"/>
      <w:u w:val="single"/>
    </w:rPr>
  </w:style>
  <w:style w:type="character" w:styleId="Nmerodepgina">
    <w:name w:val="page number"/>
    <w:basedOn w:val="Fontepargpadro"/>
    <w:rsid w:val="00145A2A"/>
  </w:style>
  <w:style w:type="character" w:styleId="TextodoEspaoReservado">
    <w:name w:val="Placeholder Text"/>
    <w:basedOn w:val="Fontepargpadro"/>
    <w:uiPriority w:val="99"/>
    <w:semiHidden/>
    <w:rsid w:val="00145A2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A2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0A1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e">
    <w:name w:val="Emphasis"/>
    <w:basedOn w:val="Fontepargpadro"/>
    <w:qFormat/>
    <w:rsid w:val="00900A1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F339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F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primavera.ro.gov.br" TargetMode="External"/><Relationship Id="rId1" Type="http://schemas.openxmlformats.org/officeDocument/2006/relationships/hyperlink" Target="http://www.primavera.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EDF1-7417-4EBF-B91A-CE8A33F2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1484 - GP - 2017 - PONTO EXPEDIENTE INTERNO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1484 - GP - 2017 - PONTO EXPEDIENTE INTERNO</dc:title>
  <dc:creator>REGYS</dc:creator>
  <cp:lastModifiedBy>ana.claudia</cp:lastModifiedBy>
  <cp:revision>3</cp:revision>
  <cp:lastPrinted>2021-04-23T15:53:00Z</cp:lastPrinted>
  <dcterms:created xsi:type="dcterms:W3CDTF">2021-04-23T15:40:00Z</dcterms:created>
  <dcterms:modified xsi:type="dcterms:W3CDTF">2021-04-23T15:54:00Z</dcterms:modified>
</cp:coreProperties>
</file>